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VS09 TC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Кардиоидный микрофон COMICA CVM-VS09 TC для смартфонов с интерфейсом TYPE-C.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</w:p>
    <w:p w:rsidR="00642754" w:rsidRPr="001512F0" w:rsidRDefault="00642754" w:rsidP="00642754">
      <w:pPr>
        <w:ind w:leftChars="-100" w:left="-210"/>
        <w:rPr>
          <w:rFonts w:ascii="Arial" w:hAnsi="Arial" w:cs="Arial"/>
          <w:szCs w:val="21"/>
          <w:highlight w:val="lightGray"/>
          <w:lang w:val="ru-RU"/>
        </w:rPr>
      </w:pPr>
      <w:r w:rsidRPr="001512F0">
        <w:rPr>
          <w:rFonts w:ascii="Arial" w:hAnsi="Arial" w:cs="Arial"/>
          <w:b/>
          <w:bCs/>
          <w:szCs w:val="21"/>
          <w:highlight w:val="lightGray"/>
          <w:lang w:val="ru-RU"/>
        </w:rPr>
        <w:t xml:space="preserve">Описание 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Кардиоидный микрофон COMICA CVM-VS09 TC может использоваться со смартфонами с интерфейсом TYPE-C для записи аудио. Он обладает функциями поддержки мониторинга аудио, отключением звука микрофона, световым индикатором работы, вращением на 180 градусов и т.д. Получите наилучший опыт использования и запись высшего качества без проблем!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  <w:r w:rsidRPr="001512F0">
        <w:rPr>
          <w:rFonts w:ascii="Arial" w:hAnsi="Arial" w:cs="Arial"/>
          <w:b/>
          <w:bCs/>
          <w:szCs w:val="21"/>
          <w:lang w:val="ru-RU"/>
        </w:rPr>
        <w:t>Характеристики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·Разработан для смартфонов с интерфейсом TYPE-C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·Поддерживает функции мониторинга аудио и отключения звука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·Кардиоидная направленность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·Экранирование и снижение уровня шумов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·Вращение на 180 градусов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 xml:space="preserve">·Светодиодный индикатор работы </w:t>
      </w:r>
    </w:p>
    <w:p w:rsidR="00642754" w:rsidRPr="001512F0" w:rsidRDefault="00642754" w:rsidP="00642754">
      <w:pPr>
        <w:ind w:leftChars="-100" w:left="-210"/>
        <w:rPr>
          <w:rFonts w:ascii="Arial" w:eastAsia="SimSun" w:hAnsi="Arial" w:cs="Arial"/>
          <w:lang w:val="ru-RU"/>
        </w:rPr>
      </w:pPr>
    </w:p>
    <w:p w:rsidR="00642754" w:rsidRPr="001512F0" w:rsidRDefault="00642754" w:rsidP="00642754">
      <w:pPr>
        <w:ind w:leftChars="-100" w:left="-210"/>
        <w:rPr>
          <w:rFonts w:ascii="Arial" w:hAnsi="Arial" w:cs="Arial"/>
          <w:b/>
          <w:bCs/>
          <w:szCs w:val="21"/>
          <w:highlight w:val="lightGray"/>
          <w:lang w:val="ru-RU"/>
        </w:rPr>
      </w:pPr>
      <w:r w:rsidRPr="001512F0">
        <w:rPr>
          <w:rFonts w:ascii="Arial" w:hAnsi="Arial" w:cs="Arial"/>
          <w:b/>
          <w:bCs/>
          <w:szCs w:val="21"/>
          <w:highlight w:val="lightGray"/>
          <w:lang w:val="ru-RU"/>
        </w:rPr>
        <w:t>Примечание</w:t>
      </w:r>
    </w:p>
    <w:p w:rsidR="00642754" w:rsidRPr="001512F0" w:rsidRDefault="00642754" w:rsidP="00642754">
      <w:pPr>
        <w:ind w:leftChars="-100" w:left="-210"/>
        <w:rPr>
          <w:rFonts w:ascii="Arial" w:hAnsi="Arial" w:cs="Arial"/>
          <w:b/>
          <w:bCs/>
          <w:szCs w:val="21"/>
          <w:highlight w:val="lightGray"/>
          <w:lang w:val="ru-RU"/>
        </w:rPr>
      </w:pP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·При работе со смартфонами на системе Android лучше использовать режим записи аудио. При работе с большинством смартфонов в режиме видеозаписи возможны проблемы с совместимостью (в такой ситуации рекомендуется использовать сторонние приложения)</w:t>
      </w:r>
      <w:r w:rsidRPr="001512F0">
        <w:rPr>
          <w:rFonts w:ascii="Arial" w:eastAsia="SimSun" w:hAnsi="Arial" w:cs="Arial"/>
          <w:lang w:val="ru-RU"/>
        </w:rPr>
        <w:t>；</w:t>
      </w: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lastRenderedPageBreak/>
        <w:t>·</w:t>
      </w:r>
      <w:r w:rsidRPr="001512F0">
        <w:rPr>
          <w:lang w:val="ru-RU"/>
        </w:rPr>
        <w:t xml:space="preserve"> </w:t>
      </w:r>
      <w:r w:rsidRPr="001512F0">
        <w:rPr>
          <w:rFonts w:ascii="Arial" w:eastAsia="SimSun" w:hAnsi="Arial" w:cs="Arial"/>
          <w:lang w:val="ru-RU"/>
        </w:rPr>
        <w:t>Учитывая большое количество версий Android, некоторые смартфоны не будут совместимы с данным микрофоном. Посетите сайт компании или местного дилера, чтобы ознакомиться со списком совместимых версий;</w:t>
      </w: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·</w:t>
      </w:r>
      <w:r w:rsidRPr="001512F0">
        <w:rPr>
          <w:lang w:val="ru-RU"/>
        </w:rPr>
        <w:t xml:space="preserve"> </w:t>
      </w:r>
      <w:r w:rsidRPr="001512F0">
        <w:rPr>
          <w:rFonts w:ascii="Arial" w:eastAsia="SimSun" w:hAnsi="Arial" w:cs="Arial"/>
          <w:lang w:val="ru-RU"/>
        </w:rPr>
        <w:t>При использовании микрофона со смартфоном, необходимо включить режим полета во избежание помех;</w:t>
      </w: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·Не используйте данное устройство рядом с нагревательными приборами или источниками радиопомех;</w:t>
      </w: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·Избегайте падений, столкновений и ударов;</w:t>
      </w: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·</w:t>
      </w:r>
      <w:r w:rsidRPr="001512F0">
        <w:rPr>
          <w:lang w:val="ru-RU"/>
        </w:rPr>
        <w:t xml:space="preserve"> </w:t>
      </w:r>
      <w:r w:rsidRPr="001512F0">
        <w:rPr>
          <w:rFonts w:ascii="Arial" w:eastAsia="SimSun" w:hAnsi="Arial" w:cs="Arial"/>
          <w:lang w:val="ru-RU"/>
        </w:rPr>
        <w:t>Не используйте устройство в дождливую погоду или при высокой влажности во избежание короткого замыкания.</w:t>
      </w: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</w:p>
    <w:p w:rsidR="00642754" w:rsidRPr="001512F0" w:rsidRDefault="00642754" w:rsidP="00642754">
      <w:pPr>
        <w:ind w:leftChars="-100" w:left="1" w:hangingChars="100" w:hanging="211"/>
        <w:rPr>
          <w:rFonts w:ascii="Arial" w:hAnsi="Arial" w:cs="Arial"/>
          <w:sz w:val="18"/>
          <w:szCs w:val="18"/>
          <w:lang w:val="ru-RU"/>
        </w:rPr>
      </w:pPr>
      <w:r w:rsidRPr="001512F0">
        <w:rPr>
          <w:rFonts w:ascii="Arial" w:hAnsi="Arial" w:cs="Arial"/>
          <w:b/>
          <w:bCs/>
          <w:szCs w:val="21"/>
          <w:highlight w:val="lightGray"/>
          <w:lang w:val="ru-RU"/>
        </w:rPr>
        <w:t xml:space="preserve">Спецификации  </w:t>
      </w: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4261"/>
        <w:gridCol w:w="4261"/>
      </w:tblGrid>
      <w:tr w:rsidR="00642754" w:rsidRPr="001512F0" w:rsidTr="00C5600A">
        <w:tc>
          <w:tcPr>
            <w:tcW w:w="4261" w:type="dxa"/>
            <w:vAlign w:val="center"/>
          </w:tcPr>
          <w:p w:rsidR="00642754" w:rsidRPr="001512F0" w:rsidRDefault="00642754" w:rsidP="008E1239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1512F0">
              <w:rPr>
                <w:rFonts w:ascii="Arial" w:hAnsi="Arial" w:cs="Arial"/>
                <w:szCs w:val="21"/>
                <w:lang w:val="ru-RU"/>
              </w:rPr>
              <w:t>Диаграмма направленности</w:t>
            </w:r>
          </w:p>
        </w:tc>
        <w:tc>
          <w:tcPr>
            <w:tcW w:w="4261" w:type="dxa"/>
          </w:tcPr>
          <w:p w:rsidR="00642754" w:rsidRPr="001512F0" w:rsidRDefault="00642754" w:rsidP="008E1239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 xml:space="preserve">Кардиоидный </w:t>
            </w:r>
          </w:p>
        </w:tc>
      </w:tr>
      <w:tr w:rsidR="00642754" w:rsidRPr="001512F0" w:rsidTr="00C5600A">
        <w:tc>
          <w:tcPr>
            <w:tcW w:w="4261" w:type="dxa"/>
            <w:vAlign w:val="center"/>
          </w:tcPr>
          <w:p w:rsidR="00642754" w:rsidRPr="001512F0" w:rsidRDefault="00642754" w:rsidP="008E1239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1512F0">
              <w:rPr>
                <w:rFonts w:ascii="Arial" w:hAnsi="Arial" w:cs="Arial"/>
                <w:szCs w:val="21"/>
                <w:lang w:val="ru-RU"/>
              </w:rPr>
              <w:t>Частотная характеристика</w:t>
            </w:r>
          </w:p>
        </w:tc>
        <w:tc>
          <w:tcPr>
            <w:tcW w:w="4261" w:type="dxa"/>
          </w:tcPr>
          <w:p w:rsidR="00642754" w:rsidRPr="001512F0" w:rsidRDefault="00642754" w:rsidP="00642754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60Гц~20кГц</w:t>
            </w:r>
          </w:p>
        </w:tc>
      </w:tr>
      <w:tr w:rsidR="00642754" w:rsidRPr="001512F0" w:rsidTr="00C5600A">
        <w:tc>
          <w:tcPr>
            <w:tcW w:w="4261" w:type="dxa"/>
            <w:vAlign w:val="center"/>
          </w:tcPr>
          <w:p w:rsidR="00642754" w:rsidRPr="001512F0" w:rsidRDefault="00642754" w:rsidP="008E1239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1512F0">
              <w:rPr>
                <w:rFonts w:ascii="Arial" w:hAnsi="Arial" w:cs="Arial"/>
                <w:szCs w:val="21"/>
                <w:lang w:val="ru-RU"/>
              </w:rPr>
              <w:t>Сигнал/Шум</w:t>
            </w:r>
          </w:p>
        </w:tc>
        <w:tc>
          <w:tcPr>
            <w:tcW w:w="4261" w:type="dxa"/>
          </w:tcPr>
          <w:p w:rsidR="00642754" w:rsidRPr="001512F0" w:rsidRDefault="00642754" w:rsidP="00642754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&gt;70дБ</w:t>
            </w:r>
          </w:p>
        </w:tc>
      </w:tr>
      <w:tr w:rsidR="00642754" w:rsidRPr="001512F0" w:rsidTr="00C5600A">
        <w:tc>
          <w:tcPr>
            <w:tcW w:w="4261" w:type="dxa"/>
            <w:vAlign w:val="center"/>
          </w:tcPr>
          <w:p w:rsidR="00642754" w:rsidRPr="001512F0" w:rsidRDefault="00642754" w:rsidP="008E1239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1512F0">
              <w:rPr>
                <w:rFonts w:ascii="Arial" w:hAnsi="Arial" w:cs="Arial"/>
                <w:szCs w:val="21"/>
                <w:lang w:val="ru-RU"/>
              </w:rPr>
              <w:t>Макс. УЗД</w:t>
            </w:r>
          </w:p>
        </w:tc>
        <w:tc>
          <w:tcPr>
            <w:tcW w:w="4261" w:type="dxa"/>
          </w:tcPr>
          <w:p w:rsidR="00642754" w:rsidRPr="001512F0" w:rsidRDefault="00642754" w:rsidP="00642754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&gt;100дБ</w:t>
            </w:r>
          </w:p>
        </w:tc>
      </w:tr>
      <w:tr w:rsidR="00642754" w:rsidRPr="001512F0" w:rsidTr="00C5600A">
        <w:tc>
          <w:tcPr>
            <w:tcW w:w="4261" w:type="dxa"/>
            <w:vAlign w:val="center"/>
          </w:tcPr>
          <w:p w:rsidR="00642754" w:rsidRPr="001512F0" w:rsidRDefault="00642754" w:rsidP="008E1239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1512F0">
              <w:rPr>
                <w:rFonts w:ascii="Arial" w:hAnsi="Arial" w:cs="Arial"/>
                <w:szCs w:val="21"/>
                <w:lang w:val="ru-RU"/>
              </w:rPr>
              <w:t>Выход</w:t>
            </w:r>
          </w:p>
        </w:tc>
        <w:tc>
          <w:tcPr>
            <w:tcW w:w="4261" w:type="dxa"/>
          </w:tcPr>
          <w:p w:rsidR="00642754" w:rsidRPr="001512F0" w:rsidRDefault="00642754" w:rsidP="008E1239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TYPE-C USB2.0</w:t>
            </w:r>
          </w:p>
        </w:tc>
      </w:tr>
      <w:tr w:rsidR="00642754" w:rsidRPr="001512F0" w:rsidTr="008E1239">
        <w:tc>
          <w:tcPr>
            <w:tcW w:w="4261" w:type="dxa"/>
          </w:tcPr>
          <w:p w:rsidR="00642754" w:rsidRPr="001512F0" w:rsidRDefault="00642754" w:rsidP="008E1239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Штекер</w:t>
            </w:r>
          </w:p>
        </w:tc>
        <w:tc>
          <w:tcPr>
            <w:tcW w:w="4261" w:type="dxa"/>
          </w:tcPr>
          <w:p w:rsidR="00642754" w:rsidRPr="001512F0" w:rsidRDefault="00642754" w:rsidP="00642754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3.5мм</w:t>
            </w:r>
          </w:p>
        </w:tc>
      </w:tr>
      <w:tr w:rsidR="00642754" w:rsidRPr="001512F0" w:rsidTr="008E1239">
        <w:tc>
          <w:tcPr>
            <w:tcW w:w="4261" w:type="dxa"/>
          </w:tcPr>
          <w:p w:rsidR="00642754" w:rsidRPr="001512F0" w:rsidRDefault="00642754" w:rsidP="008E1239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Частота семплирования</w:t>
            </w:r>
          </w:p>
        </w:tc>
        <w:tc>
          <w:tcPr>
            <w:tcW w:w="4261" w:type="dxa"/>
          </w:tcPr>
          <w:p w:rsidR="00642754" w:rsidRPr="001512F0" w:rsidRDefault="00642754" w:rsidP="00642754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48кГц/44.1кГц</w:t>
            </w:r>
          </w:p>
        </w:tc>
      </w:tr>
      <w:tr w:rsidR="00642754" w:rsidRPr="001512F0" w:rsidTr="008E1239">
        <w:tc>
          <w:tcPr>
            <w:tcW w:w="4261" w:type="dxa"/>
          </w:tcPr>
          <w:p w:rsidR="00642754" w:rsidRPr="001512F0" w:rsidRDefault="00642754" w:rsidP="008E1239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Разрядность</w:t>
            </w:r>
          </w:p>
        </w:tc>
        <w:tc>
          <w:tcPr>
            <w:tcW w:w="4261" w:type="dxa"/>
          </w:tcPr>
          <w:p w:rsidR="00642754" w:rsidRPr="001512F0" w:rsidRDefault="00642754" w:rsidP="00642754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16-бит</w:t>
            </w:r>
          </w:p>
        </w:tc>
      </w:tr>
      <w:tr w:rsidR="00642754" w:rsidRPr="001512F0" w:rsidTr="001E4E0A">
        <w:tc>
          <w:tcPr>
            <w:tcW w:w="4261" w:type="dxa"/>
            <w:vAlign w:val="center"/>
          </w:tcPr>
          <w:p w:rsidR="00642754" w:rsidRPr="001512F0" w:rsidRDefault="00642754" w:rsidP="008E1239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1512F0">
              <w:rPr>
                <w:rFonts w:ascii="Arial" w:hAnsi="Arial" w:cs="Arial"/>
                <w:szCs w:val="21"/>
                <w:lang w:val="ru-RU"/>
              </w:rPr>
              <w:t>Требования к ПО</w:t>
            </w:r>
          </w:p>
        </w:tc>
        <w:tc>
          <w:tcPr>
            <w:tcW w:w="4261" w:type="dxa"/>
          </w:tcPr>
          <w:p w:rsidR="00642754" w:rsidRPr="001512F0" w:rsidRDefault="00642754" w:rsidP="00642754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Android 5.0 или выше</w:t>
            </w:r>
          </w:p>
        </w:tc>
      </w:tr>
      <w:tr w:rsidR="00642754" w:rsidRPr="001512F0" w:rsidTr="001E4E0A">
        <w:tc>
          <w:tcPr>
            <w:tcW w:w="4261" w:type="dxa"/>
            <w:vAlign w:val="center"/>
          </w:tcPr>
          <w:p w:rsidR="00642754" w:rsidRPr="001512F0" w:rsidRDefault="00642754" w:rsidP="008E1239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1512F0">
              <w:rPr>
                <w:rFonts w:ascii="Arial" w:hAnsi="Arial" w:cs="Arial"/>
                <w:szCs w:val="21"/>
                <w:lang w:val="ru-RU"/>
              </w:rPr>
              <w:t>Габариты</w:t>
            </w:r>
          </w:p>
        </w:tc>
        <w:tc>
          <w:tcPr>
            <w:tcW w:w="4261" w:type="dxa"/>
          </w:tcPr>
          <w:p w:rsidR="00642754" w:rsidRPr="001512F0" w:rsidRDefault="00642754" w:rsidP="00642754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38 x 71 x 53мм</w:t>
            </w:r>
          </w:p>
        </w:tc>
      </w:tr>
      <w:tr w:rsidR="00642754" w:rsidRPr="001512F0" w:rsidTr="001E4E0A">
        <w:tc>
          <w:tcPr>
            <w:tcW w:w="4261" w:type="dxa"/>
            <w:vAlign w:val="center"/>
          </w:tcPr>
          <w:p w:rsidR="00642754" w:rsidRPr="001512F0" w:rsidRDefault="00642754" w:rsidP="008E1239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1512F0">
              <w:rPr>
                <w:rFonts w:ascii="Arial" w:hAnsi="Arial" w:cs="Arial"/>
                <w:szCs w:val="21"/>
                <w:lang w:val="ru-RU"/>
              </w:rPr>
              <w:t>Чистый вес</w:t>
            </w:r>
          </w:p>
        </w:tc>
        <w:tc>
          <w:tcPr>
            <w:tcW w:w="4261" w:type="dxa"/>
          </w:tcPr>
          <w:p w:rsidR="00642754" w:rsidRPr="001512F0" w:rsidRDefault="00642754" w:rsidP="00642754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36г</w:t>
            </w:r>
          </w:p>
        </w:tc>
      </w:tr>
      <w:tr w:rsidR="00642754" w:rsidRPr="001512F0" w:rsidTr="001E4E0A">
        <w:tc>
          <w:tcPr>
            <w:tcW w:w="4261" w:type="dxa"/>
            <w:vAlign w:val="center"/>
          </w:tcPr>
          <w:p w:rsidR="00642754" w:rsidRPr="001512F0" w:rsidRDefault="00642754" w:rsidP="008E1239">
            <w:pPr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1512F0">
              <w:rPr>
                <w:rFonts w:ascii="Arial" w:hAnsi="Arial" w:cs="Arial"/>
                <w:szCs w:val="21"/>
                <w:lang w:val="ru-RU"/>
              </w:rPr>
              <w:t>Рабочая температура</w:t>
            </w:r>
          </w:p>
        </w:tc>
        <w:tc>
          <w:tcPr>
            <w:tcW w:w="4261" w:type="dxa"/>
          </w:tcPr>
          <w:p w:rsidR="00642754" w:rsidRPr="001512F0" w:rsidRDefault="00642754" w:rsidP="008E1239">
            <w:pPr>
              <w:rPr>
                <w:rFonts w:ascii="Arial" w:eastAsia="SimSun" w:hAnsi="Arial" w:cs="Arial"/>
                <w:lang w:val="ru-RU"/>
              </w:rPr>
            </w:pPr>
            <w:r w:rsidRPr="001512F0">
              <w:rPr>
                <w:rFonts w:ascii="Arial" w:eastAsia="SimSun" w:hAnsi="Arial" w:cs="Arial"/>
                <w:lang w:val="ru-RU"/>
              </w:rPr>
              <w:t>0</w:t>
            </w:r>
            <w:r w:rsidRPr="001512F0">
              <w:rPr>
                <w:rFonts w:ascii="Times New Roman" w:hAnsi="Times New Roman" w:cs="Times New Roman"/>
                <w:szCs w:val="21"/>
                <w:lang w:val="ru-RU"/>
              </w:rPr>
              <w:t>℃</w:t>
            </w:r>
            <w:r w:rsidRPr="001512F0">
              <w:rPr>
                <w:rFonts w:ascii="Arial" w:eastAsia="SimSun" w:hAnsi="Arial" w:cs="Arial"/>
                <w:lang w:val="ru-RU"/>
              </w:rPr>
              <w:t>~50</w:t>
            </w:r>
            <w:r w:rsidRPr="001512F0">
              <w:rPr>
                <w:rFonts w:ascii="Times New Roman" w:hAnsi="Times New Roman" w:cs="Times New Roman"/>
                <w:szCs w:val="21"/>
                <w:lang w:val="ru-RU"/>
              </w:rPr>
              <w:t>℃</w:t>
            </w:r>
          </w:p>
        </w:tc>
      </w:tr>
    </w:tbl>
    <w:p w:rsidR="00642754" w:rsidRPr="001512F0" w:rsidRDefault="00642754" w:rsidP="00642754">
      <w:pPr>
        <w:rPr>
          <w:rFonts w:ascii="Arial" w:hAnsi="Arial" w:cs="Arial"/>
          <w:b/>
          <w:bCs/>
          <w:szCs w:val="21"/>
          <w:highlight w:val="lightGray"/>
          <w:lang w:val="ru-RU"/>
        </w:rPr>
      </w:pP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</w:p>
    <w:p w:rsidR="00642754" w:rsidRPr="001512F0" w:rsidRDefault="00642754" w:rsidP="00642754">
      <w:pPr>
        <w:ind w:leftChars="-100" w:left="1" w:hangingChars="100" w:hanging="211"/>
        <w:rPr>
          <w:rFonts w:ascii="Arial" w:hAnsi="Arial" w:cs="Arial"/>
          <w:b/>
          <w:bCs/>
          <w:szCs w:val="21"/>
          <w:highlight w:val="lightGray"/>
          <w:lang w:val="ru-RU"/>
        </w:rPr>
      </w:pPr>
      <w:r w:rsidRPr="001512F0">
        <w:rPr>
          <w:rFonts w:ascii="Arial" w:hAnsi="Arial" w:cs="Arial"/>
          <w:b/>
          <w:bCs/>
          <w:szCs w:val="21"/>
          <w:highlight w:val="lightGray"/>
          <w:lang w:val="ru-RU"/>
        </w:rPr>
        <w:lastRenderedPageBreak/>
        <w:t>Комплект поставки</w:t>
      </w:r>
    </w:p>
    <w:p w:rsidR="00642754" w:rsidRPr="001512F0" w:rsidRDefault="00642754" w:rsidP="00642754">
      <w:pPr>
        <w:ind w:leftChars="-100" w:hangingChars="100" w:hanging="210"/>
        <w:rPr>
          <w:rFonts w:ascii="Arial" w:eastAsia="SimSun" w:hAnsi="Arial" w:cs="Arial"/>
          <w:lang w:val="ru-RU"/>
        </w:rPr>
      </w:pPr>
    </w:p>
    <w:p w:rsidR="00642754" w:rsidRPr="001512F0" w:rsidRDefault="00642754" w:rsidP="00642754">
      <w:pPr>
        <w:numPr>
          <w:ilvl w:val="0"/>
          <w:numId w:val="1"/>
        </w:num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Микрофон</w:t>
      </w:r>
    </w:p>
    <w:p w:rsidR="00642754" w:rsidRPr="001512F0" w:rsidRDefault="00642754" w:rsidP="00642754">
      <w:pPr>
        <w:numPr>
          <w:ilvl w:val="0"/>
          <w:numId w:val="1"/>
        </w:num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>Защита от ветра</w:t>
      </w:r>
    </w:p>
    <w:p w:rsidR="00642754" w:rsidRPr="001512F0" w:rsidRDefault="00642754" w:rsidP="00642754">
      <w:pPr>
        <w:numPr>
          <w:ilvl w:val="0"/>
          <w:numId w:val="1"/>
        </w:num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eastAsia="SimSun" w:hAnsi="Arial" w:cs="Arial"/>
          <w:lang w:val="ru-RU"/>
        </w:rPr>
        <w:t xml:space="preserve">Сумка для переноски </w:t>
      </w:r>
    </w:p>
    <w:p w:rsidR="00642754" w:rsidRPr="001512F0" w:rsidRDefault="00642754" w:rsidP="00642754">
      <w:pPr>
        <w:numPr>
          <w:ilvl w:val="0"/>
          <w:numId w:val="1"/>
        </w:num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hAnsi="Arial" w:cs="Arial"/>
          <w:szCs w:val="21"/>
          <w:lang w:val="ru-RU"/>
        </w:rPr>
        <w:t>Руководство пользователя</w:t>
      </w:r>
    </w:p>
    <w:p w:rsidR="00642754" w:rsidRPr="001512F0" w:rsidRDefault="00642754" w:rsidP="00642754">
      <w:pPr>
        <w:numPr>
          <w:ilvl w:val="0"/>
          <w:numId w:val="1"/>
        </w:numPr>
        <w:ind w:leftChars="-100" w:hangingChars="100" w:hanging="210"/>
        <w:rPr>
          <w:rFonts w:ascii="Arial" w:eastAsia="SimSun" w:hAnsi="Arial" w:cs="Arial"/>
          <w:lang w:val="ru-RU"/>
        </w:rPr>
      </w:pPr>
      <w:r w:rsidRPr="001512F0">
        <w:rPr>
          <w:rFonts w:ascii="Arial" w:hAnsi="Arial" w:cs="Arial"/>
          <w:szCs w:val="21"/>
          <w:lang w:val="ru-RU"/>
        </w:rPr>
        <w:t>Гарантийный талон</w:t>
      </w:r>
    </w:p>
    <w:p w:rsidR="003B7CDD" w:rsidRPr="001512F0" w:rsidRDefault="003B7CDD">
      <w:pPr>
        <w:rPr>
          <w:lang w:val="ru-RU"/>
        </w:rPr>
      </w:pPr>
    </w:p>
    <w:sectPr w:rsidR="003B7CDD" w:rsidRPr="001512F0" w:rsidSect="00674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D6EA"/>
    <w:multiLevelType w:val="singleLevel"/>
    <w:tmpl w:val="17EBD6E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754"/>
    <w:rsid w:val="001512F0"/>
    <w:rsid w:val="003B7CDD"/>
    <w:rsid w:val="00642754"/>
    <w:rsid w:val="0080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54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42754"/>
    <w:pPr>
      <w:widowControl w:val="0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1625</Characters>
  <Application>Microsoft Office Word</Application>
  <DocSecurity>0</DocSecurity>
  <Lines>81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2021-04-28T14:14:00Z</dcterms:created>
  <dcterms:modified xsi:type="dcterms:W3CDTF">2021-04-28T14:27:00Z</dcterms:modified>
</cp:coreProperties>
</file>