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35" w:rsidRPr="00CD6E2B" w:rsidRDefault="007E4635" w:rsidP="007E4635">
      <w:pPr>
        <w:rPr>
          <w:rFonts w:ascii="Arial" w:eastAsia="SimSun" w:hAnsi="Arial" w:cs="Arial"/>
          <w:b/>
          <w:bCs/>
          <w:sz w:val="28"/>
          <w:szCs w:val="28"/>
          <w:lang w:val="ru-RU"/>
        </w:rPr>
      </w:pPr>
      <w:r w:rsidRPr="00CD6E2B">
        <w:rPr>
          <w:rFonts w:ascii="Arial" w:eastAsia="SimSun" w:hAnsi="Arial" w:cs="Arial"/>
          <w:b/>
          <w:bCs/>
          <w:sz w:val="28"/>
          <w:szCs w:val="28"/>
          <w:lang w:val="ru-RU"/>
        </w:rPr>
        <w:t>CVM-VS07(C)</w:t>
      </w:r>
    </w:p>
    <w:p w:rsidR="007E4635" w:rsidRPr="00CD6E2B" w:rsidRDefault="00CD6E2B" w:rsidP="007E4635">
      <w:pPr>
        <w:rPr>
          <w:rFonts w:ascii="Arial" w:hAnsi="Arial" w:cs="Arial"/>
          <w:b/>
          <w:bCs/>
          <w:szCs w:val="21"/>
          <w:shd w:val="clear" w:color="FFFFFF" w:fill="D9D9D9"/>
          <w:lang w:val="ru-RU"/>
        </w:rPr>
      </w:pPr>
      <w:r w:rsidRPr="00CD6E2B">
        <w:rPr>
          <w:rFonts w:ascii="Arial" w:hAnsi="Arial" w:cs="Arial"/>
          <w:b/>
          <w:bCs/>
          <w:szCs w:val="21"/>
          <w:shd w:val="clear" w:color="FFFFFF" w:fill="D9D9D9"/>
          <w:lang w:val="ru-RU"/>
        </w:rPr>
        <w:t>Название</w:t>
      </w:r>
      <w:r w:rsidR="007E4635" w:rsidRPr="00CD6E2B">
        <w:rPr>
          <w:rFonts w:ascii="Arial" w:hAnsi="Arial" w:cs="Arial"/>
          <w:b/>
          <w:bCs/>
          <w:szCs w:val="21"/>
          <w:shd w:val="clear" w:color="FFFFFF" w:fill="D9D9D9"/>
          <w:lang w:val="ru-RU"/>
        </w:rPr>
        <w:t>：</w:t>
      </w:r>
    </w:p>
    <w:p w:rsidR="007E4635" w:rsidRPr="00CD6E2B" w:rsidRDefault="00CD6E2B" w:rsidP="007E4635">
      <w:pPr>
        <w:rPr>
          <w:lang w:val="ru-RU"/>
        </w:rPr>
      </w:pPr>
      <w:r w:rsidRPr="00CD6E2B">
        <w:rPr>
          <w:lang w:val="ru-RU"/>
        </w:rPr>
        <w:t xml:space="preserve">Миниатюрный гибкий подключаемый кардиоидный микрофон </w:t>
      </w:r>
      <w:r w:rsidR="007E4635" w:rsidRPr="00CD6E2B">
        <w:rPr>
          <w:lang w:val="ru-RU"/>
        </w:rPr>
        <w:t>COMICA CVM-VS07(C) (</w:t>
      </w:r>
      <w:r>
        <w:rPr>
          <w:lang w:val="ru-RU"/>
        </w:rPr>
        <w:t>для камер, телефонов</w:t>
      </w:r>
      <w:r w:rsidR="007E4635" w:rsidRPr="00CD6E2B">
        <w:rPr>
          <w:lang w:val="ru-RU"/>
        </w:rPr>
        <w:t>, GoPro)</w:t>
      </w:r>
    </w:p>
    <w:p w:rsidR="007E4635" w:rsidRPr="0086636D" w:rsidRDefault="00CD6E2B" w:rsidP="007E4635">
      <w:pPr>
        <w:rPr>
          <w:rFonts w:ascii="Arial" w:hAnsi="Arial" w:cs="Arial"/>
          <w:b/>
          <w:bCs/>
          <w:szCs w:val="21"/>
          <w:shd w:val="clear" w:color="FFFFFF" w:fill="D9D9D9"/>
          <w:lang w:val="ru-RU"/>
        </w:rPr>
      </w:pPr>
      <w:r w:rsidRPr="0086636D">
        <w:rPr>
          <w:rFonts w:ascii="Arial" w:hAnsi="Arial" w:cs="Arial"/>
          <w:b/>
          <w:bCs/>
          <w:szCs w:val="21"/>
          <w:shd w:val="clear" w:color="FFFFFF" w:fill="D9D9D9"/>
          <w:lang w:val="ru-RU"/>
        </w:rPr>
        <w:t>Введение</w:t>
      </w:r>
    </w:p>
    <w:p w:rsidR="007E4635" w:rsidRPr="00CD6E2B" w:rsidRDefault="00CD6E2B" w:rsidP="007E4635">
      <w:pPr>
        <w:rPr>
          <w:lang w:val="ru-RU"/>
        </w:rPr>
      </w:pPr>
      <w:r w:rsidRPr="00CD6E2B">
        <w:rPr>
          <w:lang w:val="ru-RU"/>
        </w:rPr>
        <w:t xml:space="preserve">Благодарим за покупку </w:t>
      </w:r>
      <w:r>
        <w:rPr>
          <w:lang w:val="ru-RU"/>
        </w:rPr>
        <w:t>миниатюрного</w:t>
      </w:r>
      <w:r w:rsidRPr="00CD6E2B">
        <w:rPr>
          <w:lang w:val="ru-RU"/>
        </w:rPr>
        <w:t xml:space="preserve"> гибк</w:t>
      </w:r>
      <w:r>
        <w:rPr>
          <w:lang w:val="ru-RU"/>
        </w:rPr>
        <w:t>ого</w:t>
      </w:r>
      <w:r w:rsidRPr="00CD6E2B">
        <w:rPr>
          <w:lang w:val="ru-RU"/>
        </w:rPr>
        <w:t xml:space="preserve"> подключаем</w:t>
      </w:r>
      <w:r w:rsidR="0086636D">
        <w:rPr>
          <w:lang w:val="ru-RU"/>
        </w:rPr>
        <w:t>ого</w:t>
      </w:r>
      <w:r w:rsidRPr="00CD6E2B">
        <w:rPr>
          <w:lang w:val="ru-RU"/>
        </w:rPr>
        <w:t xml:space="preserve"> кардиоидн</w:t>
      </w:r>
      <w:r w:rsidR="0086636D">
        <w:rPr>
          <w:lang w:val="ru-RU"/>
        </w:rPr>
        <w:t>ого</w:t>
      </w:r>
      <w:r w:rsidRPr="00CD6E2B">
        <w:rPr>
          <w:lang w:val="ru-RU"/>
        </w:rPr>
        <w:t xml:space="preserve"> микрофон</w:t>
      </w:r>
      <w:r w:rsidR="0086636D">
        <w:rPr>
          <w:lang w:val="ru-RU"/>
        </w:rPr>
        <w:t>а</w:t>
      </w:r>
      <w:r w:rsidRPr="00CD6E2B">
        <w:rPr>
          <w:lang w:val="ru-RU"/>
        </w:rPr>
        <w:t xml:space="preserve"> </w:t>
      </w:r>
      <w:r w:rsidR="007E4635" w:rsidRPr="00CD6E2B">
        <w:rPr>
          <w:lang w:val="ru-RU"/>
        </w:rPr>
        <w:t>COMICA CVM-VS07(C).</w:t>
      </w:r>
    </w:p>
    <w:p w:rsidR="007E4635" w:rsidRPr="00CD6E2B" w:rsidRDefault="0086636D" w:rsidP="007E4635">
      <w:pPr>
        <w:rPr>
          <w:lang w:val="ru-RU"/>
        </w:rPr>
      </w:pPr>
      <w:r w:rsidRPr="0086636D">
        <w:rPr>
          <w:lang w:val="ru-RU"/>
        </w:rPr>
        <w:t>Для получения наилучшего опыта использования устройства внимательно прочтите данное руководство, прежде чем устанавливать и использовать микрофон</w:t>
      </w:r>
      <w:r w:rsidR="007E4635" w:rsidRPr="00CD6E2B">
        <w:rPr>
          <w:lang w:val="ru-RU"/>
        </w:rPr>
        <w:t>.</w:t>
      </w:r>
    </w:p>
    <w:p w:rsidR="007E4635" w:rsidRPr="00CD6E2B" w:rsidRDefault="007E4635" w:rsidP="007E4635">
      <w:pPr>
        <w:rPr>
          <w:lang w:val="ru-RU"/>
        </w:rPr>
      </w:pPr>
    </w:p>
    <w:p w:rsidR="007E4635" w:rsidRPr="0086636D" w:rsidRDefault="0086636D" w:rsidP="007E4635">
      <w:pPr>
        <w:rPr>
          <w:rFonts w:ascii="Arial" w:hAnsi="Arial" w:cs="Arial"/>
          <w:b/>
          <w:bCs/>
          <w:szCs w:val="21"/>
          <w:shd w:val="clear" w:color="FFFFFF" w:fill="D9D9D9"/>
          <w:lang w:val="ru-RU"/>
        </w:rPr>
      </w:pPr>
      <w:r w:rsidRPr="0086636D">
        <w:rPr>
          <w:rFonts w:ascii="Arial" w:hAnsi="Arial" w:cs="Arial"/>
          <w:b/>
          <w:bCs/>
          <w:szCs w:val="21"/>
          <w:shd w:val="clear" w:color="FFFFFF" w:fill="D9D9D9"/>
          <w:lang w:val="ru-RU"/>
        </w:rPr>
        <w:t>Характеристики</w:t>
      </w:r>
    </w:p>
    <w:p w:rsidR="007E4635" w:rsidRPr="00CD6E2B" w:rsidRDefault="007E4635" w:rsidP="007E4635">
      <w:pPr>
        <w:rPr>
          <w:lang w:val="ru-RU"/>
        </w:rPr>
      </w:pPr>
      <w:r w:rsidRPr="00CD6E2B">
        <w:rPr>
          <w:lang w:val="ru-RU"/>
        </w:rPr>
        <w:t xml:space="preserve">. </w:t>
      </w:r>
      <w:r w:rsidR="0086636D">
        <w:rPr>
          <w:lang w:val="ru-RU"/>
        </w:rPr>
        <w:t>Подключаемый кардиоидный микрофон</w:t>
      </w:r>
    </w:p>
    <w:p w:rsidR="007E4635" w:rsidRPr="00CD6E2B" w:rsidRDefault="0086636D" w:rsidP="007E4635">
      <w:pPr>
        <w:rPr>
          <w:lang w:val="ru-RU"/>
        </w:rPr>
      </w:pPr>
      <w:r>
        <w:rPr>
          <w:lang w:val="ru-RU"/>
        </w:rPr>
        <w:t xml:space="preserve">. </w:t>
      </w:r>
      <w:r w:rsidRPr="0086636D">
        <w:rPr>
          <w:lang w:val="ru-RU"/>
        </w:rPr>
        <w:t>Конструкция с регулировкой направления на 90 градусов</w:t>
      </w:r>
    </w:p>
    <w:p w:rsidR="007E4635" w:rsidRPr="00CD6E2B" w:rsidRDefault="007E4635" w:rsidP="007E4635">
      <w:pPr>
        <w:rPr>
          <w:lang w:val="ru-RU"/>
        </w:rPr>
      </w:pPr>
      <w:r w:rsidRPr="00CD6E2B">
        <w:rPr>
          <w:lang w:val="ru-RU"/>
        </w:rPr>
        <w:t xml:space="preserve">. </w:t>
      </w:r>
      <w:r w:rsidR="0086636D" w:rsidRPr="0086636D">
        <w:rPr>
          <w:lang w:val="ru-RU"/>
        </w:rPr>
        <w:t>Металлический корпус для экранирования</w:t>
      </w:r>
    </w:p>
    <w:p w:rsidR="007E4635" w:rsidRPr="00CD6E2B" w:rsidRDefault="007E4635" w:rsidP="007E4635">
      <w:pPr>
        <w:rPr>
          <w:lang w:val="ru-RU"/>
        </w:rPr>
      </w:pPr>
      <w:r w:rsidRPr="00CD6E2B">
        <w:rPr>
          <w:lang w:val="ru-RU"/>
        </w:rPr>
        <w:t xml:space="preserve">. </w:t>
      </w:r>
      <w:r w:rsidR="0086636D" w:rsidRPr="0086636D">
        <w:rPr>
          <w:lang w:val="ru-RU"/>
        </w:rPr>
        <w:t>Встроенный амортизатор и позолоченная капсула</w:t>
      </w:r>
    </w:p>
    <w:p w:rsidR="007E4635" w:rsidRPr="00CD6E2B" w:rsidRDefault="007E4635" w:rsidP="007E4635">
      <w:pPr>
        <w:rPr>
          <w:lang w:val="ru-RU"/>
        </w:rPr>
      </w:pPr>
      <w:r w:rsidRPr="00CD6E2B">
        <w:rPr>
          <w:lang w:val="ru-RU"/>
        </w:rPr>
        <w:t xml:space="preserve">. </w:t>
      </w:r>
      <w:r w:rsidR="0086636D">
        <w:rPr>
          <w:lang w:val="ru-RU"/>
        </w:rPr>
        <w:t>Небольшой размер, легкость и гибкость – подходит для камер, телефонов и</w:t>
      </w:r>
      <w:r w:rsidRPr="00CD6E2B">
        <w:rPr>
          <w:lang w:val="ru-RU"/>
        </w:rPr>
        <w:t xml:space="preserve"> GoPro</w:t>
      </w:r>
    </w:p>
    <w:p w:rsidR="007E4635" w:rsidRPr="00CD6E2B" w:rsidRDefault="007E4635" w:rsidP="007E4635">
      <w:pPr>
        <w:rPr>
          <w:lang w:val="ru-RU"/>
        </w:rPr>
      </w:pPr>
    </w:p>
    <w:p w:rsidR="007E4635" w:rsidRPr="0086636D" w:rsidRDefault="0086636D" w:rsidP="007E4635">
      <w:pPr>
        <w:rPr>
          <w:rFonts w:ascii="Arial" w:hAnsi="Arial" w:cs="Arial"/>
          <w:sz w:val="18"/>
          <w:szCs w:val="18"/>
        </w:rPr>
      </w:pPr>
      <w:r w:rsidRPr="0086636D">
        <w:rPr>
          <w:rFonts w:ascii="Arial" w:hAnsi="Arial" w:cs="Arial"/>
          <w:b/>
          <w:bCs/>
          <w:szCs w:val="21"/>
          <w:lang w:val="ru-RU"/>
        </w:rPr>
        <w:t>Примечание</w:t>
      </w:r>
    </w:p>
    <w:p w:rsidR="007E4635" w:rsidRPr="0086636D" w:rsidRDefault="007E4635" w:rsidP="007E4635">
      <w:pPr>
        <w:rPr>
          <w:lang w:val="ru-RU"/>
        </w:rPr>
      </w:pPr>
      <w:r w:rsidRPr="0086636D">
        <w:rPr>
          <w:lang w:val="ru-RU"/>
        </w:rPr>
        <w:t>1.</w:t>
      </w:r>
      <w:r w:rsidR="0086636D" w:rsidRPr="0086636D">
        <w:rPr>
          <w:lang w:val="ru-RU"/>
        </w:rPr>
        <w:t xml:space="preserve"> При работе со смартфонами на системе </w:t>
      </w:r>
      <w:r w:rsidR="0086636D" w:rsidRPr="0086636D">
        <w:t>Android</w:t>
      </w:r>
      <w:r w:rsidR="0086636D" w:rsidRPr="0086636D">
        <w:rPr>
          <w:lang w:val="ru-RU"/>
        </w:rPr>
        <w:t xml:space="preserve"> лучше использовать режим записи аудио. При работе с большинством смартфонов в режиме видеозаписи возможны проблемы с совместимостью</w:t>
      </w:r>
      <w:r w:rsidRPr="0086636D">
        <w:rPr>
          <w:lang w:val="ru-RU"/>
        </w:rPr>
        <w:t xml:space="preserve"> (</w:t>
      </w:r>
      <w:r w:rsidR="0086636D" w:rsidRPr="0086636D">
        <w:rPr>
          <w:lang w:val="ru-RU"/>
        </w:rPr>
        <w:t>в такой ситуации рекомендуется использовать сторонние приложения).</w:t>
      </w:r>
      <w:r w:rsidRPr="0086636D">
        <w:rPr>
          <w:lang w:val="ru-RU"/>
        </w:rPr>
        <w:t xml:space="preserve"> </w:t>
      </w:r>
      <w:r w:rsidR="0086636D" w:rsidRPr="0086636D">
        <w:rPr>
          <w:lang w:val="ru-RU"/>
        </w:rPr>
        <w:t xml:space="preserve">В случае со смартфонами на системе </w:t>
      </w:r>
      <w:r w:rsidR="0086636D" w:rsidRPr="0086636D">
        <w:t>iOS</w:t>
      </w:r>
      <w:r w:rsidR="0086636D" w:rsidRPr="0086636D">
        <w:rPr>
          <w:lang w:val="ru-RU"/>
        </w:rPr>
        <w:t xml:space="preserve"> микрофон работает как в режиме аудио-, так и в режиме видеозаписи</w:t>
      </w:r>
      <w:r w:rsidRPr="0086636D">
        <w:rPr>
          <w:lang w:val="ru-RU"/>
        </w:rPr>
        <w:t xml:space="preserve">, </w:t>
      </w:r>
      <w:r w:rsidR="0086636D">
        <w:rPr>
          <w:lang w:val="ru-RU"/>
        </w:rPr>
        <w:t>а также со сторонними приложениями</w:t>
      </w:r>
      <w:r w:rsidRPr="0086636D">
        <w:rPr>
          <w:lang w:val="ru-RU"/>
        </w:rPr>
        <w:t>;</w:t>
      </w:r>
    </w:p>
    <w:p w:rsidR="007E4635" w:rsidRPr="0086636D" w:rsidRDefault="007E4635" w:rsidP="007E4635">
      <w:pPr>
        <w:rPr>
          <w:lang w:val="ru-RU"/>
        </w:rPr>
      </w:pPr>
      <w:r w:rsidRPr="0086636D">
        <w:rPr>
          <w:lang w:val="ru-RU"/>
        </w:rPr>
        <w:t>2.</w:t>
      </w:r>
      <w:r w:rsidR="0086636D" w:rsidRPr="0086636D">
        <w:rPr>
          <w:lang w:val="ru-RU"/>
        </w:rPr>
        <w:t xml:space="preserve"> </w:t>
      </w:r>
      <w:r w:rsidR="0086636D">
        <w:rPr>
          <w:lang w:val="ru-RU"/>
        </w:rPr>
        <w:t>При использовании микрофона со смартфоном, необходимо включить режим полета во избежание помех</w:t>
      </w:r>
      <w:r w:rsidRPr="0086636D">
        <w:rPr>
          <w:lang w:val="ru-RU"/>
        </w:rPr>
        <w:t>;</w:t>
      </w:r>
    </w:p>
    <w:p w:rsidR="007E4635" w:rsidRPr="004734C4" w:rsidRDefault="007E4635" w:rsidP="007E4635">
      <w:pPr>
        <w:rPr>
          <w:lang w:val="ru-RU"/>
        </w:rPr>
      </w:pPr>
      <w:r w:rsidRPr="004734C4">
        <w:rPr>
          <w:lang w:val="ru-RU"/>
        </w:rPr>
        <w:t>3.</w:t>
      </w:r>
      <w:r w:rsidR="004734C4" w:rsidRPr="004734C4">
        <w:rPr>
          <w:lang w:val="ru-RU"/>
        </w:rPr>
        <w:t xml:space="preserve"> Не используйте данное устройство рядом с нагревательными приборами или источниками радиопомех</w:t>
      </w:r>
      <w:r w:rsidRPr="004734C4">
        <w:rPr>
          <w:lang w:val="ru-RU"/>
        </w:rPr>
        <w:t xml:space="preserve">, </w:t>
      </w:r>
      <w:r w:rsidR="004734C4">
        <w:rPr>
          <w:lang w:val="ru-RU"/>
        </w:rPr>
        <w:t>например, радиаторами, духовыми шкафами, холодильниками, кондиционерами, а также оборудованием для передачи</w:t>
      </w:r>
      <w:r w:rsidRPr="004734C4">
        <w:rPr>
          <w:lang w:val="ru-RU"/>
        </w:rPr>
        <w:t xml:space="preserve"> </w:t>
      </w:r>
      <w:r w:rsidRPr="004734C4">
        <w:t>WIFI</w:t>
      </w:r>
      <w:r w:rsidR="004734C4">
        <w:rPr>
          <w:lang w:val="ru-RU"/>
        </w:rPr>
        <w:t>-сигнала</w:t>
      </w:r>
      <w:r w:rsidRPr="004734C4">
        <w:rPr>
          <w:lang w:val="ru-RU"/>
        </w:rPr>
        <w:t>;</w:t>
      </w:r>
    </w:p>
    <w:p w:rsidR="007E4635" w:rsidRPr="00CD6E2B" w:rsidRDefault="007E4635" w:rsidP="007E4635">
      <w:pPr>
        <w:rPr>
          <w:lang w:val="ru-RU"/>
        </w:rPr>
      </w:pPr>
      <w:r w:rsidRPr="00CD6E2B">
        <w:rPr>
          <w:lang w:val="ru-RU"/>
        </w:rPr>
        <w:t>4.</w:t>
      </w:r>
      <w:r w:rsidR="004734C4">
        <w:rPr>
          <w:lang w:val="ru-RU"/>
        </w:rPr>
        <w:t xml:space="preserve"> Используйте защиту от ветра, если источник звука находится слишком близко, или при съемках на улице во избежание ухудшения качества звука или шума ветра</w:t>
      </w:r>
      <w:r w:rsidRPr="00CD6E2B">
        <w:rPr>
          <w:lang w:val="ru-RU"/>
        </w:rPr>
        <w:t>;</w:t>
      </w:r>
    </w:p>
    <w:p w:rsidR="007E4635" w:rsidRPr="00CD6E2B" w:rsidRDefault="007E4635" w:rsidP="007E4635">
      <w:pPr>
        <w:rPr>
          <w:lang w:val="ru-RU"/>
        </w:rPr>
      </w:pPr>
      <w:r w:rsidRPr="00CD6E2B">
        <w:rPr>
          <w:lang w:val="ru-RU"/>
        </w:rPr>
        <w:t>5.</w:t>
      </w:r>
      <w:r w:rsidR="004734C4">
        <w:rPr>
          <w:lang w:val="ru-RU"/>
        </w:rPr>
        <w:t xml:space="preserve"> </w:t>
      </w:r>
      <w:r w:rsidR="004734C4" w:rsidRPr="004734C4">
        <w:rPr>
          <w:lang w:val="ru-RU"/>
        </w:rPr>
        <w:t>Не используйте устройство в дождливую погоду или при высокой влажности во избежание короткого замыкания</w:t>
      </w:r>
      <w:r w:rsidRPr="00CD6E2B">
        <w:rPr>
          <w:lang w:val="ru-RU"/>
        </w:rPr>
        <w:t>;</w:t>
      </w:r>
    </w:p>
    <w:p w:rsidR="007E4635" w:rsidRPr="00CD6E2B" w:rsidRDefault="007E4635" w:rsidP="007E4635">
      <w:pPr>
        <w:rPr>
          <w:lang w:val="ru-RU"/>
        </w:rPr>
      </w:pPr>
      <w:r w:rsidRPr="00CD6E2B">
        <w:rPr>
          <w:lang w:val="ru-RU"/>
        </w:rPr>
        <w:t>6.</w:t>
      </w:r>
      <w:r w:rsidR="004734C4">
        <w:rPr>
          <w:lang w:val="ru-RU"/>
        </w:rPr>
        <w:t xml:space="preserve"> Храните устройство в сухом помещении.</w:t>
      </w: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4734C4" w:rsidP="007E4635">
      <w:pPr>
        <w:rPr>
          <w:rFonts w:ascii="Arial" w:hAnsi="Arial" w:cs="Arial"/>
          <w:b/>
          <w:bCs/>
          <w:szCs w:val="21"/>
          <w:highlight w:val="lightGray"/>
          <w:lang w:val="ru-RU"/>
        </w:rPr>
      </w:pPr>
      <w:r>
        <w:rPr>
          <w:rFonts w:ascii="Arial" w:hAnsi="Arial" w:cs="Arial"/>
          <w:b/>
          <w:bCs/>
          <w:szCs w:val="21"/>
          <w:highlight w:val="lightGray"/>
          <w:lang w:val="ru-RU"/>
        </w:rPr>
        <w:t>Спецификации</w:t>
      </w:r>
      <w:r w:rsidR="007E4635" w:rsidRPr="00CD6E2B">
        <w:rPr>
          <w:rFonts w:ascii="Arial" w:hAnsi="Arial" w:cs="Arial"/>
          <w:b/>
          <w:bCs/>
          <w:szCs w:val="21"/>
          <w:highlight w:val="lightGray"/>
          <w:lang w:val="ru-RU"/>
        </w:rPr>
        <w:t xml:space="preserve">  </w:t>
      </w:r>
    </w:p>
    <w:p w:rsidR="007E4635" w:rsidRPr="00CD6E2B" w:rsidRDefault="004734C4" w:rsidP="007E4635">
      <w:pPr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Частотная характеристика</w:t>
      </w:r>
      <w:r w:rsidR="007E4635" w:rsidRPr="00CD6E2B">
        <w:rPr>
          <w:b/>
          <w:bCs/>
          <w:lang w:val="ru-RU"/>
        </w:rPr>
        <w:t xml:space="preserve"> </w:t>
      </w:r>
    </w:p>
    <w:p w:rsidR="007E4635" w:rsidRPr="00CD6E2B" w:rsidRDefault="007E4635" w:rsidP="007E4635">
      <w:pPr>
        <w:rPr>
          <w:lang w:val="ru-RU"/>
        </w:rPr>
      </w:pPr>
      <w:r w:rsidRPr="00CD6E2B">
        <w:rPr>
          <w:noProof/>
          <w:lang w:val="ru-RU" w:eastAsia="ru-RU"/>
        </w:rPr>
        <w:drawing>
          <wp:inline distT="0" distB="0" distL="114300" distR="114300">
            <wp:extent cx="4012565" cy="1841500"/>
            <wp:effectExtent l="0" t="0" r="6985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4734C4" w:rsidP="007E4635">
      <w:pPr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Диаграмма направленности</w:t>
      </w: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  <w:r w:rsidRPr="00CD6E2B">
        <w:rPr>
          <w:noProof/>
          <w:lang w:val="ru-RU" w:eastAsia="ru-RU"/>
        </w:rPr>
        <w:drawing>
          <wp:inline distT="0" distB="0" distL="114300" distR="114300">
            <wp:extent cx="2981325" cy="2181225"/>
            <wp:effectExtent l="0" t="0" r="9525" b="952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4734C4" w:rsidP="007E4635">
      <w:pPr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Технические характеристики</w:t>
      </w:r>
    </w:p>
    <w:p w:rsidR="007E4635" w:rsidRPr="00CD6E2B" w:rsidRDefault="007E4635" w:rsidP="007E4635">
      <w:pPr>
        <w:rPr>
          <w:lang w:val="ru-RU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4261"/>
        <w:gridCol w:w="4261"/>
      </w:tblGrid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Диаграмма направленности</w:t>
            </w:r>
          </w:p>
        </w:tc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Кардиоидный</w:t>
            </w:r>
          </w:p>
        </w:tc>
      </w:tr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Чувствительность</w:t>
            </w:r>
          </w:p>
        </w:tc>
        <w:tc>
          <w:tcPr>
            <w:tcW w:w="4261" w:type="dxa"/>
          </w:tcPr>
          <w:p w:rsidR="007E4635" w:rsidRPr="00CD6E2B" w:rsidRDefault="007E4635" w:rsidP="004734C4">
            <w:pPr>
              <w:rPr>
                <w:lang w:val="ru-RU"/>
              </w:rPr>
            </w:pPr>
            <w:r w:rsidRPr="00CD6E2B">
              <w:rPr>
                <w:lang w:val="ru-RU"/>
              </w:rPr>
              <w:t>-36±2</w:t>
            </w:r>
            <w:r w:rsidR="004734C4">
              <w:rPr>
                <w:lang w:val="ru-RU"/>
              </w:rPr>
              <w:t>дБ</w:t>
            </w:r>
          </w:p>
        </w:tc>
      </w:tr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Частотная характеристика</w:t>
            </w:r>
          </w:p>
        </w:tc>
        <w:tc>
          <w:tcPr>
            <w:tcW w:w="4261" w:type="dxa"/>
          </w:tcPr>
          <w:p w:rsidR="007E4635" w:rsidRPr="00CD6E2B" w:rsidRDefault="007E4635" w:rsidP="004734C4">
            <w:pPr>
              <w:rPr>
                <w:lang w:val="ru-RU"/>
              </w:rPr>
            </w:pPr>
            <w:r w:rsidRPr="00CD6E2B">
              <w:rPr>
                <w:lang w:val="ru-RU"/>
              </w:rPr>
              <w:t>80</w:t>
            </w:r>
            <w:r w:rsidR="004734C4">
              <w:rPr>
                <w:lang w:val="ru-RU"/>
              </w:rPr>
              <w:t>Гц</w:t>
            </w:r>
            <w:r w:rsidRPr="00CD6E2B">
              <w:rPr>
                <w:lang w:val="ru-RU"/>
              </w:rPr>
              <w:t>~20</w:t>
            </w:r>
            <w:r w:rsidR="004734C4">
              <w:rPr>
                <w:lang w:val="ru-RU"/>
              </w:rPr>
              <w:t>кГц</w:t>
            </w:r>
          </w:p>
        </w:tc>
      </w:tr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Соотношение сигнала к шуму</w:t>
            </w:r>
          </w:p>
        </w:tc>
        <w:tc>
          <w:tcPr>
            <w:tcW w:w="4261" w:type="dxa"/>
          </w:tcPr>
          <w:p w:rsidR="007E4635" w:rsidRPr="00CD6E2B" w:rsidRDefault="007E4635" w:rsidP="004734C4">
            <w:pPr>
              <w:rPr>
                <w:lang w:val="ru-RU"/>
              </w:rPr>
            </w:pPr>
            <w:r w:rsidRPr="00CD6E2B">
              <w:rPr>
                <w:lang w:val="ru-RU"/>
              </w:rPr>
              <w:t>&gt;60</w:t>
            </w:r>
            <w:r w:rsidR="004734C4">
              <w:rPr>
                <w:lang w:val="ru-RU"/>
              </w:rPr>
              <w:t>дБ</w:t>
            </w:r>
          </w:p>
        </w:tc>
      </w:tr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Максимальный УЗД</w:t>
            </w:r>
          </w:p>
        </w:tc>
        <w:tc>
          <w:tcPr>
            <w:tcW w:w="4261" w:type="dxa"/>
          </w:tcPr>
          <w:p w:rsidR="007E4635" w:rsidRPr="00CD6E2B" w:rsidRDefault="007E4635" w:rsidP="004734C4">
            <w:pPr>
              <w:rPr>
                <w:lang w:val="ru-RU"/>
              </w:rPr>
            </w:pPr>
            <w:r w:rsidRPr="00CD6E2B">
              <w:rPr>
                <w:lang w:val="ru-RU"/>
              </w:rPr>
              <w:t>&gt;100</w:t>
            </w:r>
            <w:r w:rsidR="004734C4">
              <w:rPr>
                <w:lang w:val="ru-RU"/>
              </w:rPr>
              <w:t>дБ</w:t>
            </w:r>
          </w:p>
        </w:tc>
      </w:tr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Выход</w:t>
            </w:r>
          </w:p>
        </w:tc>
        <w:tc>
          <w:tcPr>
            <w:tcW w:w="4261" w:type="dxa"/>
          </w:tcPr>
          <w:p w:rsidR="007E4635" w:rsidRPr="00CD6E2B" w:rsidRDefault="007E4635" w:rsidP="004734C4">
            <w:pPr>
              <w:rPr>
                <w:lang w:val="ru-RU"/>
              </w:rPr>
            </w:pPr>
            <w:r w:rsidRPr="00CD6E2B">
              <w:rPr>
                <w:lang w:val="ru-RU"/>
              </w:rPr>
              <w:t>3.5</w:t>
            </w:r>
            <w:r w:rsidR="004734C4">
              <w:rPr>
                <w:lang w:val="ru-RU"/>
              </w:rPr>
              <w:t>мм</w:t>
            </w:r>
            <w:r w:rsidRPr="00CD6E2B">
              <w:rPr>
                <w:lang w:val="ru-RU"/>
              </w:rPr>
              <w:t xml:space="preserve"> TRRS</w:t>
            </w:r>
          </w:p>
        </w:tc>
      </w:tr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Максимальный градус вращения</w:t>
            </w:r>
          </w:p>
        </w:tc>
        <w:tc>
          <w:tcPr>
            <w:tcW w:w="4261" w:type="dxa"/>
          </w:tcPr>
          <w:p w:rsidR="007E4635" w:rsidRPr="00CD6E2B" w:rsidRDefault="007E4635" w:rsidP="00C92A68">
            <w:pPr>
              <w:rPr>
                <w:lang w:val="ru-RU"/>
              </w:rPr>
            </w:pPr>
            <w:r w:rsidRPr="00CD6E2B">
              <w:rPr>
                <w:lang w:val="ru-RU"/>
              </w:rPr>
              <w:t>90°</w:t>
            </w:r>
          </w:p>
        </w:tc>
      </w:tr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Рабочая температура</w:t>
            </w:r>
          </w:p>
        </w:tc>
        <w:tc>
          <w:tcPr>
            <w:tcW w:w="4261" w:type="dxa"/>
          </w:tcPr>
          <w:p w:rsidR="007E4635" w:rsidRPr="00CD6E2B" w:rsidRDefault="007E4635" w:rsidP="004734C4">
            <w:pPr>
              <w:rPr>
                <w:lang w:val="ru-RU"/>
              </w:rPr>
            </w:pPr>
            <w:r w:rsidRPr="00CD6E2B">
              <w:rPr>
                <w:lang w:val="ru-RU"/>
              </w:rPr>
              <w:t>0</w:t>
            </w:r>
            <w:r w:rsidR="004734C4">
              <w:rPr>
                <w:rFonts w:ascii="Times New Roman" w:hAnsi="Times New Roman" w:cs="Times New Roman"/>
                <w:lang w:val="ru-RU"/>
              </w:rPr>
              <w:t>℃</w:t>
            </w:r>
            <w:r w:rsidRPr="00CD6E2B">
              <w:rPr>
                <w:lang w:val="ru-RU"/>
              </w:rPr>
              <w:t>~50</w:t>
            </w:r>
            <w:r w:rsidR="004734C4">
              <w:rPr>
                <w:rFonts w:ascii="Times New Roman" w:hAnsi="Times New Roman" w:cs="Times New Roman"/>
                <w:lang w:val="ru-RU"/>
              </w:rPr>
              <w:t>℃</w:t>
            </w:r>
          </w:p>
        </w:tc>
      </w:tr>
      <w:tr w:rsidR="007E4635" w:rsidRPr="00CD6E2B" w:rsidTr="00C92A68">
        <w:tc>
          <w:tcPr>
            <w:tcW w:w="4261" w:type="dxa"/>
          </w:tcPr>
          <w:p w:rsidR="007E4635" w:rsidRPr="00CD6E2B" w:rsidRDefault="004734C4" w:rsidP="00C92A68">
            <w:pPr>
              <w:rPr>
                <w:lang w:val="ru-RU"/>
              </w:rPr>
            </w:pPr>
            <w:r>
              <w:rPr>
                <w:lang w:val="ru-RU"/>
              </w:rPr>
              <w:t>Температура хранения</w:t>
            </w:r>
          </w:p>
        </w:tc>
        <w:tc>
          <w:tcPr>
            <w:tcW w:w="4261" w:type="dxa"/>
          </w:tcPr>
          <w:p w:rsidR="007E4635" w:rsidRPr="00CD6E2B" w:rsidRDefault="007E4635" w:rsidP="00C92A68">
            <w:pPr>
              <w:rPr>
                <w:lang w:val="ru-RU"/>
              </w:rPr>
            </w:pPr>
            <w:r w:rsidRPr="00CD6E2B">
              <w:rPr>
                <w:lang w:val="ru-RU"/>
              </w:rPr>
              <w:t>-20</w:t>
            </w:r>
            <w:r w:rsidR="004734C4">
              <w:rPr>
                <w:rFonts w:ascii="Times New Roman" w:hAnsi="Times New Roman" w:cs="Times New Roman"/>
                <w:lang w:val="ru-RU"/>
              </w:rPr>
              <w:t>℃</w:t>
            </w:r>
            <w:r w:rsidRPr="00CD6E2B">
              <w:rPr>
                <w:lang w:val="ru-RU"/>
              </w:rPr>
              <w:t>~60</w:t>
            </w:r>
            <w:r w:rsidR="004734C4">
              <w:rPr>
                <w:rFonts w:ascii="Times New Roman" w:hAnsi="Times New Roman" w:cs="Times New Roman"/>
                <w:lang w:val="ru-RU"/>
              </w:rPr>
              <w:t>℃</w:t>
            </w:r>
          </w:p>
        </w:tc>
      </w:tr>
    </w:tbl>
    <w:p w:rsidR="007E4635" w:rsidRPr="00CD6E2B" w:rsidRDefault="007E4635" w:rsidP="007E4635">
      <w:pPr>
        <w:rPr>
          <w:lang w:val="ru-RU"/>
        </w:rPr>
      </w:pPr>
    </w:p>
    <w:p w:rsidR="007E4635" w:rsidRPr="00CD6E2B" w:rsidRDefault="007E4635" w:rsidP="007E4635">
      <w:pPr>
        <w:rPr>
          <w:lang w:val="ru-RU"/>
        </w:rPr>
      </w:pPr>
    </w:p>
    <w:p w:rsidR="007E4635" w:rsidRPr="00CD6E2B" w:rsidRDefault="004734C4" w:rsidP="007E4635">
      <w:pPr>
        <w:rPr>
          <w:rFonts w:ascii="Arial" w:hAnsi="Arial" w:cs="Arial"/>
          <w:b/>
          <w:bCs/>
          <w:szCs w:val="21"/>
          <w:highlight w:val="lightGray"/>
          <w:lang w:val="ru-RU"/>
        </w:rPr>
      </w:pPr>
      <w:r>
        <w:rPr>
          <w:rFonts w:ascii="Arial" w:hAnsi="Arial" w:cs="Arial"/>
          <w:b/>
          <w:bCs/>
          <w:szCs w:val="21"/>
          <w:highlight w:val="lightGray"/>
          <w:lang w:val="ru-RU"/>
        </w:rPr>
        <w:t>Комплект поставки</w:t>
      </w:r>
    </w:p>
    <w:p w:rsidR="007E4635" w:rsidRPr="00CD6E2B" w:rsidRDefault="004734C4" w:rsidP="007E4635">
      <w:pPr>
        <w:numPr>
          <w:ilvl w:val="0"/>
          <w:numId w:val="2"/>
        </w:numPr>
        <w:rPr>
          <w:rFonts w:ascii="Arial" w:eastAsia="SimSun" w:hAnsi="Arial" w:cs="Arial"/>
          <w:sz w:val="18"/>
          <w:szCs w:val="18"/>
          <w:lang w:val="ru-RU"/>
        </w:rPr>
      </w:pPr>
      <w:r>
        <w:rPr>
          <w:rFonts w:ascii="Arial" w:eastAsia="SimSun" w:hAnsi="Arial" w:cs="Arial"/>
          <w:sz w:val="18"/>
          <w:szCs w:val="18"/>
          <w:lang w:val="ru-RU"/>
        </w:rPr>
        <w:t>Микрофон</w:t>
      </w:r>
    </w:p>
    <w:p w:rsidR="007E4635" w:rsidRPr="00CD6E2B" w:rsidRDefault="004734C4" w:rsidP="007E4635">
      <w:pPr>
        <w:numPr>
          <w:ilvl w:val="0"/>
          <w:numId w:val="2"/>
        </w:numPr>
        <w:rPr>
          <w:rFonts w:ascii="Arial" w:eastAsia="SimSun" w:hAnsi="Arial" w:cs="Arial"/>
          <w:sz w:val="18"/>
          <w:szCs w:val="18"/>
          <w:lang w:val="ru-RU"/>
        </w:rPr>
      </w:pPr>
      <w:r>
        <w:rPr>
          <w:rFonts w:ascii="Arial" w:eastAsia="SimSun" w:hAnsi="Arial" w:cs="Arial"/>
          <w:sz w:val="18"/>
          <w:szCs w:val="18"/>
          <w:lang w:val="ru-RU"/>
        </w:rPr>
        <w:t>Защита от ветра</w:t>
      </w:r>
      <w:r w:rsidR="007E4635" w:rsidRPr="00CD6E2B">
        <w:rPr>
          <w:rFonts w:ascii="Arial" w:eastAsia="SimSun" w:hAnsi="Arial" w:cs="Arial"/>
          <w:sz w:val="18"/>
          <w:szCs w:val="18"/>
          <w:lang w:val="ru-RU"/>
        </w:rPr>
        <w:t xml:space="preserve"> </w:t>
      </w:r>
    </w:p>
    <w:p w:rsidR="004734C4" w:rsidRPr="004734C4" w:rsidRDefault="004734C4" w:rsidP="007E4635">
      <w:pPr>
        <w:numPr>
          <w:ilvl w:val="0"/>
          <w:numId w:val="2"/>
        </w:numPr>
        <w:rPr>
          <w:lang w:val="ru-RU"/>
        </w:rPr>
      </w:pPr>
      <w:r w:rsidRPr="004734C4">
        <w:rPr>
          <w:rFonts w:ascii="Arial" w:eastAsia="SimSun" w:hAnsi="Arial" w:cs="Arial"/>
          <w:sz w:val="18"/>
          <w:szCs w:val="18"/>
          <w:lang w:val="ru-RU"/>
        </w:rPr>
        <w:t>Руководство пользователя</w:t>
      </w:r>
    </w:p>
    <w:p w:rsidR="00FB122E" w:rsidRPr="004734C4" w:rsidRDefault="004734C4" w:rsidP="007E4635">
      <w:pPr>
        <w:numPr>
          <w:ilvl w:val="0"/>
          <w:numId w:val="2"/>
        </w:numPr>
        <w:rPr>
          <w:lang w:val="ru-RU"/>
        </w:rPr>
      </w:pPr>
      <w:r>
        <w:rPr>
          <w:rFonts w:ascii="Arial" w:eastAsia="SimSun" w:hAnsi="Arial" w:cs="Arial"/>
          <w:sz w:val="18"/>
          <w:szCs w:val="18"/>
          <w:lang w:val="ru-RU"/>
        </w:rPr>
        <w:t>Гарантийный талон</w:t>
      </w:r>
    </w:p>
    <w:sectPr w:rsidR="00FB122E" w:rsidRPr="004734C4" w:rsidSect="00FB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6FCC0B"/>
    <w:multiLevelType w:val="singleLevel"/>
    <w:tmpl w:val="B46FCC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82C8A3"/>
    <w:multiLevelType w:val="singleLevel"/>
    <w:tmpl w:val="7982C8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635"/>
    <w:rsid w:val="002D43D2"/>
    <w:rsid w:val="004734C4"/>
    <w:rsid w:val="007E4635"/>
    <w:rsid w:val="0086636D"/>
    <w:rsid w:val="00CD6E2B"/>
    <w:rsid w:val="00FB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35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4635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35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1817</Characters>
  <Application>Microsoft Office Word</Application>
  <DocSecurity>0</DocSecurity>
  <Lines>86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3</cp:revision>
  <dcterms:created xsi:type="dcterms:W3CDTF">2021-04-28T10:51:00Z</dcterms:created>
  <dcterms:modified xsi:type="dcterms:W3CDTF">2021-04-28T11:27:00Z</dcterms:modified>
</cp:coreProperties>
</file>